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786975">
        <w:rPr>
          <w:sz w:val="28"/>
        </w:rPr>
        <w:t>12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786975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4F517F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</w:t>
      </w:r>
      <w:r w:rsidR="0098695B">
        <w:rPr>
          <w:sz w:val="28"/>
        </w:rPr>
        <w:t xml:space="preserve">                                                       </w:t>
      </w:r>
      <w:r w:rsidR="00786975">
        <w:rPr>
          <w:sz w:val="28"/>
        </w:rPr>
        <w:t>28</w:t>
      </w:r>
      <w:r w:rsidR="00934A79">
        <w:rPr>
          <w:sz w:val="28"/>
        </w:rPr>
        <w:t xml:space="preserve"> </w:t>
      </w:r>
      <w:r w:rsidR="00786975">
        <w:rPr>
          <w:sz w:val="28"/>
        </w:rPr>
        <w:t>февраля</w:t>
      </w:r>
      <w:r w:rsidR="0098695B">
        <w:rPr>
          <w:sz w:val="28"/>
        </w:rPr>
        <w:t xml:space="preserve"> 202</w:t>
      </w:r>
      <w:r w:rsidR="00786975">
        <w:rPr>
          <w:sz w:val="28"/>
        </w:rPr>
        <w:t>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34A79">
        <w:rPr>
          <w:sz w:val="28"/>
        </w:rPr>
        <w:t>Федченко Р.С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34A79">
        <w:rPr>
          <w:sz w:val="28"/>
        </w:rPr>
        <w:t>Федченко Романа Сергеевича</w:t>
      </w:r>
      <w:r>
        <w:rPr>
          <w:sz w:val="28"/>
        </w:rPr>
        <w:t xml:space="preserve">, </w:t>
      </w:r>
      <w:r w:rsidR="004F517F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934A79">
        <w:rPr>
          <w:sz w:val="28"/>
        </w:rPr>
        <w:t xml:space="preserve"> </w:t>
      </w:r>
      <w:r w:rsidR="004F517F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4F517F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70C90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4F517F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02 декабря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>
        <w:rPr>
          <w:sz w:val="28"/>
        </w:rPr>
        <w:t>11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54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D11E20">
        <w:rPr>
          <w:sz w:val="28"/>
        </w:rPr>
        <w:t xml:space="preserve">проспекта </w:t>
      </w:r>
      <w:r w:rsidR="004F517F">
        <w:rPr>
          <w:sz w:val="28"/>
        </w:rPr>
        <w:t>*</w:t>
      </w:r>
      <w:r w:rsidR="00D11E20">
        <w:rPr>
          <w:sz w:val="28"/>
        </w:rPr>
        <w:t xml:space="preserve"> и </w:t>
      </w:r>
      <w:r w:rsidR="00F64CDF">
        <w:rPr>
          <w:sz w:val="28"/>
        </w:rPr>
        <w:t>улиц</w:t>
      </w:r>
      <w:r w:rsidR="006B1D50">
        <w:rPr>
          <w:sz w:val="28"/>
        </w:rPr>
        <w:t>ы</w:t>
      </w:r>
      <w:r w:rsidR="00F64CDF">
        <w:rPr>
          <w:sz w:val="28"/>
        </w:rPr>
        <w:t xml:space="preserve"> </w:t>
      </w:r>
      <w:r w:rsidR="004F517F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Федченко Р.С</w:t>
      </w:r>
      <w:r w:rsidR="008127AD">
        <w:rPr>
          <w:sz w:val="28"/>
        </w:rPr>
        <w:t xml:space="preserve">., управляя транспортным средством </w:t>
      </w:r>
      <w:r w:rsidR="004F517F">
        <w:rPr>
          <w:sz w:val="28"/>
        </w:rPr>
        <w:t>*</w:t>
      </w:r>
      <w:r w:rsidR="008127AD">
        <w:rPr>
          <w:sz w:val="28"/>
        </w:rPr>
        <w:t xml:space="preserve">, </w:t>
      </w:r>
      <w:r>
        <w:rPr>
          <w:sz w:val="28"/>
        </w:rPr>
        <w:t xml:space="preserve">без </w:t>
      </w:r>
      <w:r w:rsidR="008127AD">
        <w:rPr>
          <w:sz w:val="28"/>
        </w:rPr>
        <w:t>государственны</w:t>
      </w:r>
      <w:r>
        <w:rPr>
          <w:sz w:val="28"/>
        </w:rPr>
        <w:t>х</w:t>
      </w:r>
      <w:r w:rsidR="008127AD">
        <w:rPr>
          <w:sz w:val="28"/>
        </w:rPr>
        <w:t xml:space="preserve"> регистрационны</w:t>
      </w:r>
      <w:r>
        <w:rPr>
          <w:sz w:val="28"/>
        </w:rPr>
        <w:t>х</w:t>
      </w:r>
      <w:r w:rsidR="008127AD">
        <w:rPr>
          <w:sz w:val="28"/>
        </w:rPr>
        <w:t xml:space="preserve"> знак</w:t>
      </w:r>
      <w:r>
        <w:rPr>
          <w:sz w:val="28"/>
        </w:rPr>
        <w:t>ов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934A79">
        <w:rPr>
          <w:sz w:val="28"/>
          <w:szCs w:val="28"/>
        </w:rPr>
        <w:t>Федченко Р.С</w:t>
      </w:r>
      <w:r>
        <w:rPr>
          <w:sz w:val="28"/>
          <w:szCs w:val="28"/>
        </w:rPr>
        <w:t>. с протоколом согласился</w:t>
      </w:r>
      <w:r w:rsidR="00786975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 xml:space="preserve">, вину признал </w:t>
      </w:r>
      <w:r w:rsidR="00786975">
        <w:rPr>
          <w:sz w:val="28"/>
          <w:szCs w:val="28"/>
        </w:rPr>
        <w:t>частично,</w:t>
      </w:r>
      <w:r>
        <w:rPr>
          <w:sz w:val="28"/>
          <w:szCs w:val="28"/>
        </w:rPr>
        <w:t xml:space="preserve"> пояснил, что</w:t>
      </w:r>
      <w:r w:rsidR="00786975">
        <w:rPr>
          <w:sz w:val="28"/>
          <w:szCs w:val="28"/>
        </w:rPr>
        <w:t xml:space="preserve"> впервые совершил данное правонарушение, поскольку ранее правонарушение, предусмотренное частью 1 статьи 12.12 Кодекса Российской Федерации об административном правонарушении было совершено иным водителем, управлявшим принадлежащем ему транспортным средством, однако в отмене постановления о назначении административного штрафа от 20 августа 2024 года ему было отказано</w:t>
      </w:r>
      <w:r w:rsidR="00517A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786975">
        <w:rPr>
          <w:sz w:val="28"/>
        </w:rPr>
        <w:t xml:space="preserve">просмотрев видеозапись, </w:t>
      </w:r>
      <w:r w:rsidR="000D5828">
        <w:rPr>
          <w:sz w:val="28"/>
        </w:rPr>
        <w:t xml:space="preserve">заслушав </w:t>
      </w:r>
      <w:r w:rsidR="00934A79">
        <w:rPr>
          <w:sz w:val="28"/>
        </w:rPr>
        <w:t>Федченко Р.С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</w:t>
      </w:r>
      <w:r>
        <w:rPr>
          <w:sz w:val="28"/>
        </w:rPr>
        <w:t>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934A79">
        <w:rPr>
          <w:sz w:val="28"/>
        </w:rPr>
        <w:t>Федченко Р.С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934A79">
        <w:rPr>
          <w:sz w:val="28"/>
        </w:rPr>
        <w:t>Федченко Р.С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4F517F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934A79">
        <w:rPr>
          <w:sz w:val="28"/>
        </w:rPr>
        <w:t>02 декабря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934A79">
        <w:rPr>
          <w:sz w:val="28"/>
        </w:rPr>
        <w:t>Федченко Р.С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934A79">
        <w:rPr>
          <w:spacing w:val="-1"/>
          <w:sz w:val="28"/>
        </w:rPr>
        <w:t>Федченко Р.С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6B1D50">
        <w:rPr>
          <w:sz w:val="28"/>
        </w:rPr>
        <w:t xml:space="preserve">вынесенного </w:t>
      </w:r>
      <w:r w:rsidR="00934A79">
        <w:rPr>
          <w:sz w:val="28"/>
        </w:rPr>
        <w:t>ЦАФАП Госавтоинспекции ГУ МВД России по Свердловской области</w:t>
      </w:r>
      <w:r w:rsidR="006B1D50">
        <w:rPr>
          <w:sz w:val="28"/>
        </w:rPr>
        <w:t xml:space="preserve"> от </w:t>
      </w:r>
      <w:r w:rsidR="00934A79">
        <w:rPr>
          <w:sz w:val="28"/>
        </w:rPr>
        <w:t>20 августа</w:t>
      </w:r>
      <w:r w:rsidR="00C24760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934A79">
        <w:rPr>
          <w:sz w:val="28"/>
        </w:rPr>
        <w:t>Федченко Р.С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934A79">
        <w:rPr>
          <w:sz w:val="28"/>
        </w:rPr>
        <w:t>2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934A79">
        <w:rPr>
          <w:sz w:val="28"/>
        </w:rPr>
        <w:t>15 сентября</w:t>
      </w:r>
      <w:r w:rsidR="00C24760">
        <w:rPr>
          <w:sz w:val="28"/>
        </w:rPr>
        <w:t xml:space="preserve">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794B34" w:rsidP="008E00DA">
      <w:pPr>
        <w:pStyle w:val="BodyText"/>
        <w:ind w:firstLine="708"/>
        <w:rPr>
          <w:sz w:val="28"/>
        </w:rPr>
      </w:pPr>
      <w:r>
        <w:rPr>
          <w:color w:val="auto"/>
          <w:sz w:val="28"/>
        </w:rPr>
        <w:t xml:space="preserve">- диском с видеозаписью момента совершения </w:t>
      </w:r>
      <w:r>
        <w:rPr>
          <w:sz w:val="28"/>
        </w:rPr>
        <w:t>Федченко Р.С</w:t>
      </w:r>
      <w:r>
        <w:rPr>
          <w:color w:val="auto"/>
          <w:sz w:val="28"/>
        </w:rPr>
        <w:t>. административного правонарушения.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786975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 w:rsidR="00786975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Федченко Романа Сергеевича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6F4FD3">
        <w:rPr>
          <w:sz w:val="28"/>
        </w:rPr>
        <w:t>6</w:t>
      </w:r>
      <w:r w:rsidR="00934A79">
        <w:rPr>
          <w:sz w:val="28"/>
        </w:rPr>
        <w:t>826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786975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F517F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202E75"/>
    <w:rsid w:val="002136A6"/>
    <w:rsid w:val="00255810"/>
    <w:rsid w:val="002762D5"/>
    <w:rsid w:val="00280DDB"/>
    <w:rsid w:val="0031229D"/>
    <w:rsid w:val="00323641"/>
    <w:rsid w:val="00331C5F"/>
    <w:rsid w:val="0033335A"/>
    <w:rsid w:val="0038497E"/>
    <w:rsid w:val="003905A9"/>
    <w:rsid w:val="004430E1"/>
    <w:rsid w:val="0044679E"/>
    <w:rsid w:val="00457676"/>
    <w:rsid w:val="00463EEB"/>
    <w:rsid w:val="004679B1"/>
    <w:rsid w:val="004F517F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75388E"/>
    <w:rsid w:val="00755CB2"/>
    <w:rsid w:val="00786975"/>
    <w:rsid w:val="00794B34"/>
    <w:rsid w:val="007C7B4D"/>
    <w:rsid w:val="007D45C7"/>
    <w:rsid w:val="007E2B73"/>
    <w:rsid w:val="008127AD"/>
    <w:rsid w:val="00815F4B"/>
    <w:rsid w:val="00885E04"/>
    <w:rsid w:val="00890493"/>
    <w:rsid w:val="008A073E"/>
    <w:rsid w:val="008A1C9C"/>
    <w:rsid w:val="008C22D3"/>
    <w:rsid w:val="008E00DA"/>
    <w:rsid w:val="0091547C"/>
    <w:rsid w:val="00934A79"/>
    <w:rsid w:val="00936DC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33B17"/>
    <w:rsid w:val="00A35AB7"/>
    <w:rsid w:val="00AA11BB"/>
    <w:rsid w:val="00AA157C"/>
    <w:rsid w:val="00AC57F9"/>
    <w:rsid w:val="00B50D49"/>
    <w:rsid w:val="00B7413A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654A"/>
    <w:rsid w:val="00E12ADD"/>
    <w:rsid w:val="00EC197F"/>
    <w:rsid w:val="00EC1BB7"/>
    <w:rsid w:val="00ED3D35"/>
    <w:rsid w:val="00F037F1"/>
    <w:rsid w:val="00F1526F"/>
    <w:rsid w:val="00F21E50"/>
    <w:rsid w:val="00F54851"/>
    <w:rsid w:val="00F64CDF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AD15-1487-4857-8004-716C5132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